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2D89" w14:textId="77777777" w:rsidR="00622BE9" w:rsidRPr="004F7A25" w:rsidRDefault="009B6D95" w:rsidP="00802A48">
      <w:pPr>
        <w:spacing w:after="0" w:line="240" w:lineRule="auto"/>
        <w:ind w:right="-15"/>
        <w:jc w:val="right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  <w:r>
        <w:rPr>
          <w:rFonts w:ascii="Arial" w:eastAsia="Times New Roman" w:hAnsi="Arial" w:cs="Arial"/>
          <w:color w:val="FF0000"/>
          <w:sz w:val="24"/>
          <w:szCs w:val="24"/>
          <w:lang w:bidi="en-US"/>
        </w:rPr>
        <w:t>Your Address</w:t>
      </w:r>
    </w:p>
    <w:p w14:paraId="6EFBCAB7" w14:textId="77777777" w:rsidR="00622BE9" w:rsidRPr="004F7A25" w:rsidRDefault="009B6D95" w:rsidP="00802A48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  <w:r w:rsidRPr="009B6D95">
        <w:rPr>
          <w:rFonts w:ascii="Arial" w:eastAsia="Times New Roman" w:hAnsi="Arial" w:cs="Arial"/>
          <w:color w:val="FF0000"/>
          <w:sz w:val="24"/>
          <w:szCs w:val="24"/>
          <w:lang w:bidi="en-US"/>
        </w:rPr>
        <w:t>XXXX</w:t>
      </w:r>
    </w:p>
    <w:p w14:paraId="4C9CC8B0" w14:textId="0900BAC8" w:rsidR="00622BE9" w:rsidRPr="009B6D95" w:rsidRDefault="006333B0" w:rsidP="00802A48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lang w:bidi="en-US"/>
        </w:rPr>
      </w:pPr>
      <w:r>
        <w:rPr>
          <w:rFonts w:ascii="Arial" w:eastAsia="Times New Roman" w:hAnsi="Arial" w:cs="Arial"/>
          <w:color w:val="FF0000"/>
          <w:sz w:val="24"/>
          <w:szCs w:val="24"/>
          <w:lang w:bidi="en-US"/>
        </w:rPr>
        <w:t>XXXX</w:t>
      </w:r>
    </w:p>
    <w:p w14:paraId="35CBEBAB" w14:textId="77777777" w:rsidR="0036753E" w:rsidRPr="009B6D95" w:rsidRDefault="009B6D95" w:rsidP="00802A48">
      <w:pPr>
        <w:spacing w:after="0" w:line="240" w:lineRule="auto"/>
        <w:jc w:val="right"/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en-US"/>
        </w:rPr>
      </w:pPr>
      <w:r w:rsidRPr="009B6D95">
        <w:rPr>
          <w:rFonts w:ascii="Arial" w:eastAsia="Times New Roman" w:hAnsi="Arial" w:cs="Arial"/>
          <w:color w:val="FF0000"/>
          <w:sz w:val="24"/>
          <w:szCs w:val="24"/>
          <w:lang w:bidi="en-US"/>
        </w:rPr>
        <w:t>Post Code</w:t>
      </w:r>
    </w:p>
    <w:p w14:paraId="6B1CCFE4" w14:textId="3C3BFF26" w:rsidR="00802A48" w:rsidRDefault="004F7A25" w:rsidP="00802A48">
      <w:pPr>
        <w:spacing w:after="0" w:line="240" w:lineRule="auto"/>
        <w:ind w:right="-15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4F7A25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en-US"/>
        </w:rPr>
        <w:t>(</w:t>
      </w: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en-US"/>
        </w:rPr>
        <w:t xml:space="preserve">MP Name </w:t>
      </w:r>
      <w:r w:rsidR="009B6D95">
        <w:rPr>
          <w:rFonts w:ascii="Arial" w:eastAsia="Times New Roman" w:hAnsi="Arial" w:cs="Arial"/>
          <w:color w:val="FF0000"/>
          <w:sz w:val="24"/>
          <w:szCs w:val="24"/>
          <w:lang w:bidi="en-US"/>
        </w:rPr>
        <w:t>XXX</w:t>
      </w:r>
      <w:r>
        <w:rPr>
          <w:rFonts w:ascii="Arial" w:eastAsia="Times New Roman" w:hAnsi="Arial" w:cs="Arial"/>
          <w:color w:val="FF0000"/>
          <w:sz w:val="24"/>
          <w:szCs w:val="24"/>
          <w:lang w:bidi="en-US"/>
        </w:rPr>
        <w:t>)</w:t>
      </w:r>
      <w:r w:rsidR="00802A48" w:rsidRPr="006863D0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 xml:space="preserve"> MP</w:t>
      </w:r>
    </w:p>
    <w:p w14:paraId="4B6056B0" w14:textId="77777777" w:rsidR="00802A48" w:rsidRDefault="00802A48" w:rsidP="00802A4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6863D0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House of Commons</w:t>
      </w:r>
    </w:p>
    <w:p w14:paraId="49EA7754" w14:textId="77777777" w:rsidR="00802A48" w:rsidRDefault="00802A48" w:rsidP="008D19D3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6863D0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London</w:t>
      </w:r>
    </w:p>
    <w:p w14:paraId="42F09FBE" w14:textId="77777777" w:rsidR="0036753E" w:rsidRDefault="00802A48" w:rsidP="00802A4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</w:pPr>
      <w:r w:rsidRPr="006863D0">
        <w:rPr>
          <w:rFonts w:ascii="Arial" w:eastAsia="Times New Roman" w:hAnsi="Arial" w:cs="Arial"/>
          <w:color w:val="000000" w:themeColor="text1"/>
          <w:sz w:val="24"/>
          <w:szCs w:val="24"/>
          <w:lang w:bidi="en-US"/>
        </w:rPr>
        <w:t>SW1A 0AA</w:t>
      </w:r>
    </w:p>
    <w:p w14:paraId="242D07C7" w14:textId="77777777" w:rsidR="00802A48" w:rsidRPr="0036753E" w:rsidRDefault="00802A48" w:rsidP="00802A48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bidi="en-US"/>
        </w:rPr>
      </w:pPr>
    </w:p>
    <w:p w14:paraId="6E902945" w14:textId="17B062B1" w:rsidR="0036753E" w:rsidRPr="0036753E" w:rsidRDefault="006333B0" w:rsidP="0036753E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shd w:val="clear" w:color="auto" w:fill="FFFFFF"/>
          <w:lang w:bidi="en-US"/>
        </w:rPr>
      </w:pPr>
      <w:r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en-US"/>
        </w:rPr>
        <w:t>January 2021</w:t>
      </w:r>
    </w:p>
    <w:p w14:paraId="2B8C1CF3" w14:textId="77777777" w:rsidR="0036753E" w:rsidRPr="0036753E" w:rsidRDefault="0036753E" w:rsidP="0036753E">
      <w:pPr>
        <w:spacing w:after="0" w:line="240" w:lineRule="auto"/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en-US"/>
        </w:rPr>
      </w:pPr>
    </w:p>
    <w:p w14:paraId="393F6ADF" w14:textId="6A4AA6BE" w:rsidR="0036753E" w:rsidRPr="0036753E" w:rsidRDefault="0036753E" w:rsidP="0036753E">
      <w:pPr>
        <w:spacing w:after="0" w:line="240" w:lineRule="auto"/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en-US"/>
        </w:rPr>
      </w:pPr>
      <w:r w:rsidRPr="0036753E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en-US"/>
        </w:rPr>
        <w:t xml:space="preserve">Dear </w:t>
      </w:r>
      <w:bookmarkStart w:id="0" w:name="_Hlk62402414"/>
      <w:r w:rsidR="004F7A25" w:rsidRPr="004F7A25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en-US"/>
        </w:rPr>
        <w:t>(</w:t>
      </w:r>
      <w:r w:rsidR="004F7A25">
        <w:rPr>
          <w:rFonts w:ascii="Arial" w:eastAsia="Times New Roman" w:hAnsi="Arial" w:cs="Arial"/>
          <w:color w:val="FF0000"/>
          <w:sz w:val="24"/>
          <w:szCs w:val="24"/>
          <w:shd w:val="clear" w:color="auto" w:fill="FFFFFF"/>
          <w:lang w:bidi="en-US"/>
        </w:rPr>
        <w:t xml:space="preserve">MP Name) </w:t>
      </w:r>
      <w:bookmarkEnd w:id="0"/>
      <w:r w:rsidR="004F7A25" w:rsidRPr="004F7A25">
        <w:rPr>
          <w:rFonts w:ascii="Arial" w:eastAsia="Times New Roman" w:hAnsi="Arial" w:cs="Arial"/>
          <w:sz w:val="24"/>
          <w:szCs w:val="24"/>
          <w:shd w:val="clear" w:color="auto" w:fill="FFFFFF"/>
          <w:lang w:bidi="en-US"/>
        </w:rPr>
        <w:t>MP</w:t>
      </w:r>
      <w:r w:rsidRPr="0036753E"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en-US"/>
        </w:rPr>
        <w:t>,</w:t>
      </w:r>
    </w:p>
    <w:p w14:paraId="50F3C99F" w14:textId="77777777" w:rsidR="0036753E" w:rsidRDefault="0036753E" w:rsidP="0036753E">
      <w:pPr>
        <w:spacing w:after="0" w:line="240" w:lineRule="auto"/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en-US"/>
        </w:rPr>
      </w:pPr>
    </w:p>
    <w:p w14:paraId="338AC615" w14:textId="3F4B4C02" w:rsidR="0004715D" w:rsidRPr="0004715D" w:rsidRDefault="004F7A25" w:rsidP="0036753E">
      <w:pPr>
        <w:spacing w:after="0" w:line="240" w:lineRule="auto"/>
        <w:rPr>
          <w:rFonts w:ascii="Arial" w:eastAsia="Times New Roman" w:hAnsi="Arial" w:cs="Arial"/>
          <w:b/>
          <w:caps/>
          <w:color w:val="0B0C0C"/>
          <w:sz w:val="24"/>
          <w:szCs w:val="24"/>
          <w:shd w:val="clear" w:color="auto" w:fill="FFFFFF"/>
          <w:lang w:bidi="en-US"/>
        </w:rPr>
      </w:pPr>
      <w:r w:rsidRPr="004F7A25">
        <w:rPr>
          <w:rFonts w:ascii="Arial" w:eastAsia="Times New Roman" w:hAnsi="Arial" w:cs="Arial"/>
          <w:b/>
          <w:caps/>
          <w:color w:val="0B0C0C"/>
          <w:sz w:val="24"/>
          <w:szCs w:val="24"/>
          <w:shd w:val="clear" w:color="auto" w:fill="FFFFFF"/>
          <w:lang w:bidi="en-US"/>
        </w:rPr>
        <w:t xml:space="preserve">Early Day Motion </w:t>
      </w:r>
      <w:r w:rsidR="00785B62">
        <w:rPr>
          <w:rFonts w:ascii="Arial" w:eastAsia="Times New Roman" w:hAnsi="Arial" w:cs="Arial"/>
          <w:b/>
          <w:caps/>
          <w:color w:val="0B0C0C"/>
          <w:sz w:val="24"/>
          <w:szCs w:val="24"/>
          <w:shd w:val="clear" w:color="auto" w:fill="FFFFFF"/>
          <w:lang w:bidi="en-US"/>
        </w:rPr>
        <w:t xml:space="preserve">- </w:t>
      </w:r>
      <w:r w:rsidRPr="004F7A25">
        <w:rPr>
          <w:rFonts w:ascii="Arial" w:eastAsia="Times New Roman" w:hAnsi="Arial" w:cs="Arial"/>
          <w:b/>
          <w:caps/>
          <w:color w:val="0B0C0C"/>
          <w:sz w:val="24"/>
          <w:szCs w:val="24"/>
          <w:shd w:val="clear" w:color="auto" w:fill="FFFFFF"/>
          <w:lang w:bidi="en-US"/>
        </w:rPr>
        <w:t>‘Reduction of the Small Brewers Relief’</w:t>
      </w:r>
    </w:p>
    <w:p w14:paraId="6DDDEDFD" w14:textId="77777777" w:rsidR="0004715D" w:rsidRPr="0036753E" w:rsidRDefault="0004715D" w:rsidP="0036753E">
      <w:pPr>
        <w:spacing w:after="0" w:line="240" w:lineRule="auto"/>
        <w:rPr>
          <w:rFonts w:ascii="Arial" w:eastAsia="Times New Roman" w:hAnsi="Arial" w:cs="Arial"/>
          <w:color w:val="0B0C0C"/>
          <w:sz w:val="24"/>
          <w:szCs w:val="24"/>
          <w:shd w:val="clear" w:color="auto" w:fill="FFFFFF"/>
          <w:lang w:bidi="en-US"/>
        </w:rPr>
      </w:pPr>
    </w:p>
    <w:p w14:paraId="4B827F5D" w14:textId="05D8C7A9" w:rsid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I am writing to you 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as one of your constituents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who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is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passionate about supporting real ale and the brewers that produce it.</w:t>
      </w:r>
    </w:p>
    <w:p w14:paraId="6870522B" w14:textId="77777777" w:rsidR="00BD1EA7" w:rsidRPr="006333B0" w:rsidRDefault="00BD1EA7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5067425D" w14:textId="7FABF3F1" w:rsid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I would like to draw your attention to the </w:t>
      </w:r>
      <w:bookmarkStart w:id="1" w:name="_Hlk62402804"/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Early Day Motion</w:t>
      </w:r>
      <w:r w:rsidR="001C3260">
        <w:rPr>
          <w:rFonts w:ascii="Arial" w:eastAsia="Times New Roman" w:hAnsi="Arial" w:cs="Times New Roman"/>
          <w:sz w:val="24"/>
          <w:szCs w:val="24"/>
          <w:lang w:bidi="en-US"/>
        </w:rPr>
        <w:t xml:space="preserve"> -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bookmarkEnd w:id="1"/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‘Reduction of the Small Brewers Relief’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tabled by Olivia Blake, MP for Sheffield Hallam.</w:t>
      </w:r>
    </w:p>
    <w:p w14:paraId="4C00F63D" w14:textId="77777777" w:rsidR="006333B0" w:rsidRP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0EAF7F34" w14:textId="7D6365B0" w:rsid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It is extremely important to 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>me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 that no brewer loses support </w:t>
      </w:r>
      <w:proofErr w:type="gramStart"/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as a result of</w:t>
      </w:r>
      <w:proofErr w:type="gramEnd"/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 changes to Small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Brewers’ Relief. 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I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believe that reducing the production at which brewers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qualify for the full amount of duty relief will damage consumer choice, by making it harder for the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smallest brewers to grow their businesses.</w:t>
      </w:r>
    </w:p>
    <w:p w14:paraId="0FD49139" w14:textId="77777777" w:rsidR="00BD1EA7" w:rsidRPr="006333B0" w:rsidRDefault="00BD1EA7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1B0048B6" w14:textId="120FECE5" w:rsid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The COVID-19 pandemic means these proposed changes are due to be introduced at a time at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when the Government should be providing more support to our vibrant small brewing sector to aid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its recovery, rather than planning on withdrawing tax relief from some of the smallest brewers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>.</w:t>
      </w:r>
    </w:p>
    <w:p w14:paraId="2729B2A9" w14:textId="77777777" w:rsidR="006333B0" w:rsidRP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35E15E48" w14:textId="3E54E76A" w:rsid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That is why I want to ask you to support small brewers in </w:t>
      </w:r>
      <w:r w:rsidR="00BD1EA7" w:rsidRPr="00BD1EA7">
        <w:rPr>
          <w:rFonts w:ascii="Arial" w:eastAsia="Times New Roman" w:hAnsi="Arial" w:cs="Times New Roman"/>
          <w:color w:val="FF0000"/>
          <w:sz w:val="24"/>
          <w:szCs w:val="24"/>
          <w:lang w:bidi="en-US"/>
        </w:rPr>
        <w:t>(Your C</w:t>
      </w:r>
      <w:r w:rsidRPr="00BD1EA7">
        <w:rPr>
          <w:rFonts w:ascii="Arial" w:eastAsia="Times New Roman" w:hAnsi="Arial" w:cs="Times New Roman"/>
          <w:color w:val="FF0000"/>
          <w:sz w:val="24"/>
          <w:szCs w:val="24"/>
          <w:lang w:bidi="en-US"/>
        </w:rPr>
        <w:t>onstituency)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 by putting your name to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EDM 1347. I know that some MPs can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not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sign </w:t>
      </w:r>
      <w:r w:rsidR="00BD1EA7" w:rsidRPr="006333B0">
        <w:rPr>
          <w:rFonts w:ascii="Arial" w:eastAsia="Times New Roman" w:hAnsi="Arial" w:cs="Times New Roman"/>
          <w:sz w:val="24"/>
          <w:szCs w:val="24"/>
          <w:lang w:bidi="en-US"/>
        </w:rPr>
        <w:t>Early Day Motion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>s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 – if you do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 not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, please consider writing to the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Treasury to raise our concerns instead.</w:t>
      </w:r>
    </w:p>
    <w:p w14:paraId="66270EEA" w14:textId="77777777" w:rsidR="006333B0" w:rsidRP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0A5618CC" w14:textId="29004105" w:rsid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Please ask the Government to look again at the evidence behind their current preferred approach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to reforming Small Brewers Relief, and help ensure that consumers like 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>me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 will have a choice of</w:t>
      </w:r>
      <w:r>
        <w:rPr>
          <w:rFonts w:ascii="Arial" w:eastAsia="Times New Roman" w:hAnsi="Arial" w:cs="Times New Roman"/>
          <w:sz w:val="24"/>
          <w:szCs w:val="24"/>
          <w:lang w:bidi="en-US"/>
        </w:rPr>
        <w:t xml:space="preserve">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local and independent beers when it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 i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s safe to return to the pub.</w:t>
      </w:r>
    </w:p>
    <w:p w14:paraId="6605CB48" w14:textId="77777777" w:rsidR="006333B0" w:rsidRPr="006333B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5A91D384" w14:textId="605DA7D3" w:rsidR="006863D0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 xml:space="preserve">I hope </w:t>
      </w:r>
      <w:r w:rsidR="00BD1EA7">
        <w:rPr>
          <w:rFonts w:ascii="Arial" w:eastAsia="Times New Roman" w:hAnsi="Arial" w:cs="Times New Roman"/>
          <w:sz w:val="24"/>
          <w:szCs w:val="24"/>
          <w:lang w:bidi="en-US"/>
        </w:rPr>
        <w:t xml:space="preserve">I </w:t>
      </w:r>
      <w:r w:rsidRPr="006333B0">
        <w:rPr>
          <w:rFonts w:ascii="Arial" w:eastAsia="Times New Roman" w:hAnsi="Arial" w:cs="Times New Roman"/>
          <w:sz w:val="24"/>
          <w:szCs w:val="24"/>
          <w:lang w:bidi="en-US"/>
        </w:rPr>
        <w:t>can count on your support.</w:t>
      </w:r>
    </w:p>
    <w:p w14:paraId="4ED91A9B" w14:textId="77777777" w:rsidR="006333B0" w:rsidRPr="0036753E" w:rsidRDefault="006333B0" w:rsidP="006333B0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276C5BFA" w14:textId="7C0EEC06" w:rsidR="0036753E" w:rsidRDefault="0036753E" w:rsidP="00AA46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  <w:r w:rsidRPr="0036753E">
        <w:rPr>
          <w:rFonts w:ascii="Arial" w:eastAsia="Times New Roman" w:hAnsi="Arial" w:cs="Times New Roman"/>
          <w:sz w:val="24"/>
          <w:szCs w:val="24"/>
          <w:lang w:bidi="en-US"/>
        </w:rPr>
        <w:t>Yours sincerely,</w:t>
      </w:r>
    </w:p>
    <w:p w14:paraId="63818CCD" w14:textId="7C038097" w:rsidR="00BD1EA7" w:rsidRDefault="00BD1EA7" w:rsidP="00AA46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2D69252E" w14:textId="77777777" w:rsidR="00BD1EA7" w:rsidRPr="0036753E" w:rsidRDefault="00BD1EA7" w:rsidP="00AA46E4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03114451" w14:textId="77777777" w:rsidR="0036753E" w:rsidRPr="0036753E" w:rsidRDefault="0036753E" w:rsidP="0036753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bidi="en-US"/>
        </w:rPr>
      </w:pPr>
    </w:p>
    <w:p w14:paraId="48767745" w14:textId="73616FE7" w:rsidR="0036753E" w:rsidRPr="00BD1EA7" w:rsidRDefault="00BD1EA7" w:rsidP="0036753E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bidi="en-US"/>
        </w:rPr>
      </w:pPr>
      <w:r>
        <w:rPr>
          <w:rFonts w:ascii="Arial" w:eastAsia="Times New Roman" w:hAnsi="Arial" w:cs="Times New Roman"/>
          <w:color w:val="FF0000"/>
          <w:sz w:val="24"/>
          <w:szCs w:val="24"/>
          <w:lang w:bidi="en-US"/>
        </w:rPr>
        <w:t>(Your Name)</w:t>
      </w:r>
    </w:p>
    <w:sectPr w:rsidR="0036753E" w:rsidRPr="00BD1EA7" w:rsidSect="0004715D">
      <w:type w:val="continuous"/>
      <w:pgSz w:w="11906" w:h="16838"/>
      <w:pgMar w:top="426" w:right="1274" w:bottom="126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53E"/>
    <w:rsid w:val="00020568"/>
    <w:rsid w:val="0004715D"/>
    <w:rsid w:val="00065E28"/>
    <w:rsid w:val="000E567F"/>
    <w:rsid w:val="000E6520"/>
    <w:rsid w:val="001C3260"/>
    <w:rsid w:val="0036753E"/>
    <w:rsid w:val="00375EF6"/>
    <w:rsid w:val="004F7A25"/>
    <w:rsid w:val="00622BE9"/>
    <w:rsid w:val="006333B0"/>
    <w:rsid w:val="006863D0"/>
    <w:rsid w:val="00785B62"/>
    <w:rsid w:val="007A649D"/>
    <w:rsid w:val="00802A48"/>
    <w:rsid w:val="008D19D3"/>
    <w:rsid w:val="009B6D95"/>
    <w:rsid w:val="00AA46E4"/>
    <w:rsid w:val="00B37EB0"/>
    <w:rsid w:val="00BD1EA7"/>
    <w:rsid w:val="00DE1844"/>
    <w:rsid w:val="00E24766"/>
    <w:rsid w:val="00F36C2D"/>
    <w:rsid w:val="00F8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33380B"/>
  <w15:docId w15:val="{DE6B25BF-B220-4097-A5BE-ECE285DDA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A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E9824-E5BD-4360-BB07-73F0F6032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Mel James-Henry</cp:lastModifiedBy>
  <cp:revision>2</cp:revision>
  <dcterms:created xsi:type="dcterms:W3CDTF">2021-02-03T10:28:00Z</dcterms:created>
  <dcterms:modified xsi:type="dcterms:W3CDTF">2021-02-03T10:28:00Z</dcterms:modified>
</cp:coreProperties>
</file>