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2D89" w14:textId="7E3DDBD4" w:rsidR="00622BE9" w:rsidRPr="004F7A25" w:rsidRDefault="009B6D95" w:rsidP="00802A48">
      <w:pPr>
        <w:spacing w:after="0" w:line="240" w:lineRule="auto"/>
        <w:ind w:right="-15"/>
        <w:jc w:val="right"/>
        <w:rPr>
          <w:rFonts w:ascii="Arial" w:eastAsia="Times New Roman" w:hAnsi="Arial" w:cs="Arial"/>
          <w:color w:val="FF0000"/>
          <w:sz w:val="24"/>
          <w:szCs w:val="24"/>
          <w:lang w:bidi="en-US"/>
        </w:rPr>
      </w:pPr>
      <w:r>
        <w:rPr>
          <w:rFonts w:ascii="Arial" w:eastAsia="Times New Roman" w:hAnsi="Arial" w:cs="Arial"/>
          <w:color w:val="FF0000"/>
          <w:sz w:val="24"/>
          <w:szCs w:val="24"/>
          <w:lang w:bidi="en-US"/>
        </w:rPr>
        <w:t>Your Address</w:t>
      </w:r>
      <w:r w:rsidR="00C1502D">
        <w:rPr>
          <w:rFonts w:ascii="Arial" w:eastAsia="Times New Roman" w:hAnsi="Arial" w:cs="Arial"/>
          <w:color w:val="FF0000"/>
          <w:sz w:val="24"/>
          <w:szCs w:val="24"/>
          <w:lang w:bidi="en-US"/>
        </w:rPr>
        <w:t>,</w:t>
      </w:r>
    </w:p>
    <w:p w14:paraId="6EFBCAB7" w14:textId="26274828" w:rsidR="00622BE9" w:rsidRPr="004F7A25" w:rsidRDefault="009B6D95" w:rsidP="00802A48">
      <w:pPr>
        <w:spacing w:after="0" w:line="240" w:lineRule="auto"/>
        <w:jc w:val="right"/>
        <w:rPr>
          <w:rFonts w:ascii="Arial" w:eastAsia="Times New Roman" w:hAnsi="Arial" w:cs="Arial"/>
          <w:color w:val="FF0000"/>
          <w:sz w:val="24"/>
          <w:szCs w:val="24"/>
          <w:lang w:bidi="en-US"/>
        </w:rPr>
      </w:pPr>
      <w:r w:rsidRPr="009B6D95">
        <w:rPr>
          <w:rFonts w:ascii="Arial" w:eastAsia="Times New Roman" w:hAnsi="Arial" w:cs="Arial"/>
          <w:color w:val="FF0000"/>
          <w:sz w:val="24"/>
          <w:szCs w:val="24"/>
          <w:lang w:bidi="en-US"/>
        </w:rPr>
        <w:t>XXXX</w:t>
      </w:r>
      <w:r w:rsidR="00C1502D">
        <w:rPr>
          <w:rFonts w:ascii="Arial" w:eastAsia="Times New Roman" w:hAnsi="Arial" w:cs="Arial"/>
          <w:color w:val="FF0000"/>
          <w:sz w:val="24"/>
          <w:szCs w:val="24"/>
          <w:lang w:bidi="en-US"/>
        </w:rPr>
        <w:t>,</w:t>
      </w:r>
    </w:p>
    <w:p w14:paraId="4C9CC8B0" w14:textId="4C07EEFD" w:rsidR="00622BE9" w:rsidRPr="009B6D95" w:rsidRDefault="006333B0" w:rsidP="00802A48">
      <w:pPr>
        <w:spacing w:after="0" w:line="240" w:lineRule="auto"/>
        <w:jc w:val="right"/>
        <w:rPr>
          <w:rFonts w:ascii="Arial" w:eastAsia="Times New Roman" w:hAnsi="Arial" w:cs="Arial"/>
          <w:color w:val="FF0000"/>
          <w:sz w:val="24"/>
          <w:szCs w:val="24"/>
          <w:lang w:bidi="en-US"/>
        </w:rPr>
      </w:pPr>
      <w:r>
        <w:rPr>
          <w:rFonts w:ascii="Arial" w:eastAsia="Times New Roman" w:hAnsi="Arial" w:cs="Arial"/>
          <w:color w:val="FF0000"/>
          <w:sz w:val="24"/>
          <w:szCs w:val="24"/>
          <w:lang w:bidi="en-US"/>
        </w:rPr>
        <w:t>XXXX</w:t>
      </w:r>
      <w:r w:rsidR="00C1502D">
        <w:rPr>
          <w:rFonts w:ascii="Arial" w:eastAsia="Times New Roman" w:hAnsi="Arial" w:cs="Arial"/>
          <w:color w:val="FF0000"/>
          <w:sz w:val="24"/>
          <w:szCs w:val="24"/>
          <w:lang w:bidi="en-US"/>
        </w:rPr>
        <w:t>,</w:t>
      </w:r>
    </w:p>
    <w:p w14:paraId="35CBEBAB" w14:textId="57C3C66A" w:rsidR="0036753E" w:rsidRPr="009B6D95" w:rsidRDefault="009B6D95" w:rsidP="00802A48">
      <w:pPr>
        <w:spacing w:after="0" w:line="240" w:lineRule="auto"/>
        <w:jc w:val="right"/>
        <w:rPr>
          <w:rFonts w:ascii="Arial" w:eastAsia="Times New Roman" w:hAnsi="Arial" w:cs="Arial"/>
          <w:color w:val="FF0000"/>
          <w:sz w:val="24"/>
          <w:szCs w:val="24"/>
          <w:shd w:val="clear" w:color="auto" w:fill="FFFFFF"/>
          <w:lang w:bidi="en-US"/>
        </w:rPr>
      </w:pPr>
      <w:r w:rsidRPr="009B6D95">
        <w:rPr>
          <w:rFonts w:ascii="Arial" w:eastAsia="Times New Roman" w:hAnsi="Arial" w:cs="Arial"/>
          <w:color w:val="FF0000"/>
          <w:sz w:val="24"/>
          <w:szCs w:val="24"/>
          <w:lang w:bidi="en-US"/>
        </w:rPr>
        <w:t>Post Code</w:t>
      </w:r>
      <w:r w:rsidR="00C1502D">
        <w:rPr>
          <w:rFonts w:ascii="Arial" w:eastAsia="Times New Roman" w:hAnsi="Arial" w:cs="Arial"/>
          <w:color w:val="FF0000"/>
          <w:sz w:val="24"/>
          <w:szCs w:val="24"/>
          <w:lang w:bidi="en-US"/>
        </w:rPr>
        <w:t>.</w:t>
      </w:r>
    </w:p>
    <w:p w14:paraId="574F7513" w14:textId="0C9FA7A7"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HM Treasury</w:t>
      </w:r>
      <w:r w:rsidR="00C1502D">
        <w:rPr>
          <w:rFonts w:ascii="Arial" w:eastAsia="Times New Roman" w:hAnsi="Arial" w:cs="Arial"/>
          <w:lang w:bidi="en-US"/>
        </w:rPr>
        <w:t>,</w:t>
      </w:r>
    </w:p>
    <w:p w14:paraId="1E4B41AE" w14:textId="63EF6EA8"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1 Horse Guards Road</w:t>
      </w:r>
      <w:r w:rsidR="00C1502D">
        <w:rPr>
          <w:rFonts w:ascii="Arial" w:eastAsia="Times New Roman" w:hAnsi="Arial" w:cs="Arial"/>
          <w:lang w:bidi="en-US"/>
        </w:rPr>
        <w:t>,</w:t>
      </w:r>
    </w:p>
    <w:p w14:paraId="482379A4" w14:textId="73751DB0"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London</w:t>
      </w:r>
      <w:r w:rsidR="00C1502D">
        <w:rPr>
          <w:rFonts w:ascii="Arial" w:eastAsia="Times New Roman" w:hAnsi="Arial" w:cs="Arial"/>
          <w:lang w:bidi="en-US"/>
        </w:rPr>
        <w:t>,</w:t>
      </w:r>
    </w:p>
    <w:p w14:paraId="70F2EC18" w14:textId="77777777" w:rsidR="00C1502D"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SW1A 2HQ</w:t>
      </w:r>
      <w:r w:rsidR="00C1502D">
        <w:rPr>
          <w:rFonts w:ascii="Arial" w:eastAsia="Times New Roman" w:hAnsi="Arial" w:cs="Arial"/>
          <w:lang w:bidi="en-US"/>
        </w:rPr>
        <w:t>.</w:t>
      </w:r>
    </w:p>
    <w:p w14:paraId="13FE62B8" w14:textId="32583D8B" w:rsidR="00763C55" w:rsidRPr="00763C55" w:rsidRDefault="00763C55" w:rsidP="00763C55">
      <w:pPr>
        <w:spacing w:after="0" w:line="240" w:lineRule="auto"/>
        <w:rPr>
          <w:rFonts w:ascii="Arial" w:eastAsia="Times New Roman" w:hAnsi="Arial" w:cs="Arial"/>
          <w:lang w:bidi="en-US"/>
        </w:rPr>
      </w:pPr>
    </w:p>
    <w:p w14:paraId="211DF407" w14:textId="77777777" w:rsidR="00763C55" w:rsidRPr="00763C55" w:rsidRDefault="00763C55" w:rsidP="00763C55">
      <w:pPr>
        <w:spacing w:after="0" w:line="240" w:lineRule="auto"/>
        <w:rPr>
          <w:rFonts w:ascii="Arial" w:eastAsia="Times New Roman" w:hAnsi="Arial" w:cs="Arial"/>
          <w:color w:val="FF0000"/>
          <w:lang w:bidi="en-US"/>
        </w:rPr>
      </w:pPr>
      <w:r w:rsidRPr="00763C55">
        <w:rPr>
          <w:rFonts w:ascii="Arial" w:eastAsia="Times New Roman" w:hAnsi="Arial" w:cs="Arial"/>
          <w:color w:val="FF0000"/>
          <w:lang w:bidi="en-US"/>
        </w:rPr>
        <w:t>(Date)</w:t>
      </w:r>
    </w:p>
    <w:p w14:paraId="15277973" w14:textId="77777777" w:rsidR="00763C55" w:rsidRPr="00763C55" w:rsidRDefault="00763C55" w:rsidP="00763C55">
      <w:pPr>
        <w:spacing w:after="0" w:line="240" w:lineRule="auto"/>
        <w:rPr>
          <w:rFonts w:ascii="Arial" w:eastAsia="Times New Roman" w:hAnsi="Arial" w:cs="Arial"/>
          <w:color w:val="FF0000"/>
          <w:lang w:bidi="en-US"/>
        </w:rPr>
      </w:pPr>
    </w:p>
    <w:p w14:paraId="266B0081" w14:textId="77777777"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HMTVATandExcisePolicy@hmtreasury.gov.uk</w:t>
      </w:r>
    </w:p>
    <w:p w14:paraId="71FF1287" w14:textId="1005FE64" w:rsidR="00763C55" w:rsidRDefault="00763C55" w:rsidP="00763C55">
      <w:pPr>
        <w:spacing w:after="0" w:line="240" w:lineRule="auto"/>
        <w:rPr>
          <w:rFonts w:ascii="Arial" w:eastAsia="Times New Roman" w:hAnsi="Arial" w:cs="Arial"/>
          <w:lang w:bidi="en-US"/>
        </w:rPr>
      </w:pPr>
    </w:p>
    <w:p w14:paraId="50FCFB6C" w14:textId="144647D0" w:rsidR="00C1502D" w:rsidRDefault="00C1502D" w:rsidP="00763C55">
      <w:pPr>
        <w:spacing w:after="0" w:line="240" w:lineRule="auto"/>
        <w:rPr>
          <w:rFonts w:ascii="Arial" w:eastAsia="Times New Roman" w:hAnsi="Arial" w:cs="Arial"/>
          <w:lang w:bidi="en-US"/>
        </w:rPr>
      </w:pPr>
    </w:p>
    <w:p w14:paraId="673DA76A" w14:textId="03D8FC22" w:rsidR="00C1502D" w:rsidRPr="00763C55" w:rsidRDefault="00C1502D" w:rsidP="00763C55">
      <w:pPr>
        <w:spacing w:after="0" w:line="240" w:lineRule="auto"/>
        <w:rPr>
          <w:rFonts w:ascii="Arial" w:eastAsia="Times New Roman" w:hAnsi="Arial" w:cs="Arial"/>
          <w:lang w:bidi="en-US"/>
        </w:rPr>
      </w:pPr>
      <w:r>
        <w:rPr>
          <w:rFonts w:ascii="Arial" w:eastAsia="Times New Roman" w:hAnsi="Arial" w:cs="Arial"/>
          <w:lang w:bidi="en-US"/>
        </w:rPr>
        <w:t>Dear Sirs,</w:t>
      </w:r>
    </w:p>
    <w:p w14:paraId="6176B1B0" w14:textId="77777777" w:rsidR="00763C55" w:rsidRPr="00763C55" w:rsidRDefault="00763C55" w:rsidP="00763C55">
      <w:pPr>
        <w:spacing w:after="0" w:line="240" w:lineRule="auto"/>
        <w:rPr>
          <w:rFonts w:ascii="Arial" w:eastAsia="Times New Roman" w:hAnsi="Arial" w:cs="Arial"/>
          <w:lang w:bidi="en-US"/>
        </w:rPr>
      </w:pPr>
    </w:p>
    <w:p w14:paraId="218B9577" w14:textId="18BC83CE" w:rsidR="00763C55" w:rsidRPr="00763C55" w:rsidRDefault="003F0EB0" w:rsidP="00763C55">
      <w:pPr>
        <w:spacing w:after="0" w:line="240" w:lineRule="auto"/>
        <w:rPr>
          <w:rFonts w:ascii="Arial" w:eastAsia="Times New Roman" w:hAnsi="Arial" w:cs="Arial"/>
          <w:b/>
          <w:bCs/>
          <w:u w:val="single"/>
          <w:lang w:bidi="en-US"/>
        </w:rPr>
      </w:pPr>
      <w:r>
        <w:rPr>
          <w:rFonts w:ascii="Arial" w:eastAsia="Times New Roman" w:hAnsi="Arial" w:cs="Arial"/>
          <w:b/>
          <w:bCs/>
          <w:u w:val="single"/>
          <w:lang w:bidi="en-US"/>
        </w:rPr>
        <w:t>R</w:t>
      </w:r>
      <w:r w:rsidR="00763C55" w:rsidRPr="00763C55">
        <w:rPr>
          <w:rFonts w:ascii="Arial" w:eastAsia="Times New Roman" w:hAnsi="Arial" w:cs="Arial"/>
          <w:b/>
          <w:bCs/>
          <w:u w:val="single"/>
          <w:lang w:bidi="en-US"/>
        </w:rPr>
        <w:t>esponse</w:t>
      </w:r>
      <w:r>
        <w:rPr>
          <w:rFonts w:ascii="Arial" w:eastAsia="Times New Roman" w:hAnsi="Arial" w:cs="Arial"/>
          <w:b/>
          <w:bCs/>
          <w:u w:val="single"/>
          <w:lang w:bidi="en-US"/>
        </w:rPr>
        <w:t xml:space="preserve"> to </w:t>
      </w:r>
      <w:r w:rsidR="00763C55" w:rsidRPr="00763C55">
        <w:rPr>
          <w:rFonts w:ascii="Arial" w:eastAsia="Times New Roman" w:hAnsi="Arial" w:cs="Arial"/>
          <w:b/>
          <w:bCs/>
          <w:u w:val="single"/>
          <w:lang w:bidi="en-US"/>
        </w:rPr>
        <w:t>Treasury Technical Consultation on Small Brewers Relief (SBR)</w:t>
      </w:r>
    </w:p>
    <w:p w14:paraId="02F1B89F" w14:textId="77777777" w:rsidR="00763C55" w:rsidRPr="00763C55" w:rsidRDefault="00763C55" w:rsidP="00763C55">
      <w:pPr>
        <w:spacing w:after="0" w:line="240" w:lineRule="auto"/>
        <w:rPr>
          <w:rFonts w:ascii="Arial" w:eastAsia="Times New Roman" w:hAnsi="Arial" w:cs="Arial"/>
          <w:b/>
          <w:bCs/>
          <w:u w:val="single"/>
          <w:lang w:bidi="en-US"/>
        </w:rPr>
      </w:pPr>
    </w:p>
    <w:p w14:paraId="1DFC637E" w14:textId="00B683B8"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I am writing to you</w:t>
      </w:r>
      <w:r w:rsidR="003F0EB0">
        <w:rPr>
          <w:rFonts w:ascii="Arial" w:eastAsia="Times New Roman" w:hAnsi="Arial" w:cs="Arial"/>
          <w:lang w:bidi="en-US"/>
        </w:rPr>
        <w:t xml:space="preserve"> </w:t>
      </w:r>
      <w:r w:rsidRPr="00763C55">
        <w:rPr>
          <w:rFonts w:ascii="Arial" w:eastAsia="Times New Roman" w:hAnsi="Arial" w:cs="Arial"/>
          <w:lang w:bidi="en-US"/>
        </w:rPr>
        <w:t xml:space="preserve">to make a general representation about the Government’s preferred approach to reforming SBR. </w:t>
      </w:r>
    </w:p>
    <w:p w14:paraId="76819157" w14:textId="77777777" w:rsidR="00763C55" w:rsidRPr="00763C55" w:rsidRDefault="00763C55" w:rsidP="00763C55">
      <w:pPr>
        <w:spacing w:after="0" w:line="240" w:lineRule="auto"/>
        <w:rPr>
          <w:rFonts w:ascii="Arial" w:eastAsia="Times New Roman" w:hAnsi="Arial" w:cs="Arial"/>
          <w:lang w:bidi="en-US"/>
        </w:rPr>
      </w:pPr>
    </w:p>
    <w:p w14:paraId="63B1BC20" w14:textId="509FD6F8" w:rsidR="00763C55" w:rsidRPr="00763C55" w:rsidRDefault="003F0EB0" w:rsidP="00763C55">
      <w:pPr>
        <w:spacing w:after="0" w:line="240" w:lineRule="auto"/>
        <w:rPr>
          <w:rFonts w:ascii="Arial" w:eastAsia="Times New Roman" w:hAnsi="Arial" w:cs="Arial"/>
          <w:lang w:bidi="en-US"/>
        </w:rPr>
      </w:pPr>
      <w:r>
        <w:rPr>
          <w:rFonts w:ascii="Arial" w:eastAsia="Times New Roman" w:hAnsi="Arial" w:cs="Arial"/>
          <w:lang w:bidi="en-US"/>
        </w:rPr>
        <w:t>I am</w:t>
      </w:r>
      <w:r w:rsidR="00763C55" w:rsidRPr="00763C55">
        <w:rPr>
          <w:rFonts w:ascii="Arial" w:eastAsia="Times New Roman" w:hAnsi="Arial" w:cs="Arial"/>
          <w:lang w:bidi="en-US"/>
        </w:rPr>
        <w:t xml:space="preserve"> concerned that the current preferred approach will ultimately see some of the smallest brewers struggle to compete on a level playing field, and </w:t>
      </w:r>
      <w:r>
        <w:rPr>
          <w:rFonts w:ascii="Arial" w:eastAsia="Times New Roman" w:hAnsi="Arial" w:cs="Arial"/>
          <w:lang w:bidi="en-US"/>
        </w:rPr>
        <w:t>I</w:t>
      </w:r>
      <w:r w:rsidR="00763C55" w:rsidRPr="00763C55">
        <w:rPr>
          <w:rFonts w:ascii="Arial" w:eastAsia="Times New Roman" w:hAnsi="Arial" w:cs="Arial"/>
          <w:lang w:bidi="en-US"/>
        </w:rPr>
        <w:t xml:space="preserve"> want to ask you to think again about reducing the 50% relief threshold from 5,000HL to 2,100HL – the Society of Independent Brewers estimates that this will result in 150 of the smallest brewers paying more tax.</w:t>
      </w:r>
    </w:p>
    <w:p w14:paraId="348B0BD7" w14:textId="77777777" w:rsidR="00763C55" w:rsidRPr="00763C55" w:rsidRDefault="00763C55" w:rsidP="00763C55">
      <w:pPr>
        <w:spacing w:after="0" w:line="240" w:lineRule="auto"/>
        <w:rPr>
          <w:rFonts w:ascii="Arial" w:eastAsia="Times New Roman" w:hAnsi="Arial" w:cs="Arial"/>
          <w:lang w:bidi="en-US"/>
        </w:rPr>
      </w:pPr>
    </w:p>
    <w:p w14:paraId="55520661" w14:textId="418E7148" w:rsidR="00763C55" w:rsidRPr="00763C55" w:rsidRDefault="003F0EB0" w:rsidP="00763C55">
      <w:pPr>
        <w:spacing w:after="0" w:line="240" w:lineRule="auto"/>
        <w:rPr>
          <w:rFonts w:ascii="Arial" w:eastAsia="Times New Roman" w:hAnsi="Arial" w:cs="Arial"/>
          <w:lang w:bidi="en-US"/>
        </w:rPr>
      </w:pPr>
      <w:r>
        <w:rPr>
          <w:rFonts w:ascii="Arial" w:eastAsia="Times New Roman" w:hAnsi="Arial" w:cs="Arial"/>
          <w:lang w:bidi="en-US"/>
        </w:rPr>
        <w:t>I</w:t>
      </w:r>
      <w:r w:rsidR="00763C55" w:rsidRPr="00763C55">
        <w:rPr>
          <w:rFonts w:ascii="Arial" w:eastAsia="Times New Roman" w:hAnsi="Arial" w:cs="Arial"/>
          <w:lang w:bidi="en-US"/>
        </w:rPr>
        <w:t xml:space="preserve"> do not believe there is a case for making this change. The consultation document say</w:t>
      </w:r>
      <w:r>
        <w:rPr>
          <w:rFonts w:ascii="Arial" w:eastAsia="Times New Roman" w:hAnsi="Arial" w:cs="Arial"/>
          <w:lang w:bidi="en-US"/>
        </w:rPr>
        <w:t>s</w:t>
      </w:r>
      <w:r w:rsidR="00763C55" w:rsidRPr="00763C55">
        <w:rPr>
          <w:rFonts w:ascii="Arial" w:eastAsia="Times New Roman" w:hAnsi="Arial" w:cs="Arial"/>
          <w:lang w:bidi="en-US"/>
        </w:rPr>
        <w:t xml:space="preserve"> that it has been argued that the current threshold is a barrier to expansion, but it also says that there is no evidence of a clustering of breweries just below the 5,000HL production level. While </w:t>
      </w:r>
      <w:r>
        <w:rPr>
          <w:rFonts w:ascii="Arial" w:eastAsia="Times New Roman" w:hAnsi="Arial" w:cs="Arial"/>
          <w:lang w:bidi="en-US"/>
        </w:rPr>
        <w:t>I</w:t>
      </w:r>
      <w:r w:rsidR="00763C55" w:rsidRPr="00763C55">
        <w:rPr>
          <w:rFonts w:ascii="Arial" w:eastAsia="Times New Roman" w:hAnsi="Arial" w:cs="Arial"/>
          <w:lang w:bidi="en-US"/>
        </w:rPr>
        <w:t xml:space="preserve"> appreciate that the relief curve needs to be smoother to facilitate brewers’ growth, </w:t>
      </w:r>
      <w:r>
        <w:rPr>
          <w:rFonts w:ascii="Arial" w:eastAsia="Times New Roman" w:hAnsi="Arial" w:cs="Arial"/>
          <w:lang w:bidi="en-US"/>
        </w:rPr>
        <w:t>I</w:t>
      </w:r>
      <w:r w:rsidR="00763C55" w:rsidRPr="00763C55">
        <w:rPr>
          <w:rFonts w:ascii="Arial" w:eastAsia="Times New Roman" w:hAnsi="Arial" w:cs="Arial"/>
          <w:lang w:bidi="en-US"/>
        </w:rPr>
        <w:t xml:space="preserve"> do not believe that withdrawing support from some of the smallest brewers is the best way to do this. </w:t>
      </w:r>
    </w:p>
    <w:p w14:paraId="46CB97D2" w14:textId="77777777" w:rsidR="00763C55" w:rsidRPr="00763C55" w:rsidRDefault="00763C55" w:rsidP="00763C55">
      <w:pPr>
        <w:spacing w:after="0" w:line="240" w:lineRule="auto"/>
        <w:rPr>
          <w:rFonts w:ascii="Arial" w:eastAsia="Times New Roman" w:hAnsi="Arial" w:cs="Arial"/>
          <w:lang w:bidi="en-US"/>
        </w:rPr>
      </w:pPr>
    </w:p>
    <w:p w14:paraId="0B8C324D" w14:textId="24322079" w:rsidR="00763C55" w:rsidRPr="00763C55" w:rsidRDefault="003F0EB0" w:rsidP="00763C55">
      <w:pPr>
        <w:spacing w:after="0" w:line="240" w:lineRule="auto"/>
        <w:rPr>
          <w:rFonts w:ascii="Arial" w:eastAsia="Times New Roman" w:hAnsi="Arial" w:cs="Times New Roman"/>
          <w:szCs w:val="24"/>
          <w:lang w:bidi="en-US"/>
        </w:rPr>
      </w:pPr>
      <w:r>
        <w:rPr>
          <w:rFonts w:ascii="Arial" w:eastAsia="Times New Roman" w:hAnsi="Arial" w:cs="Times New Roman"/>
          <w:szCs w:val="24"/>
          <w:lang w:bidi="en-US"/>
        </w:rPr>
        <w:t>I</w:t>
      </w:r>
      <w:r w:rsidR="00763C55" w:rsidRPr="00763C55">
        <w:rPr>
          <w:rFonts w:ascii="Arial" w:eastAsia="Times New Roman" w:hAnsi="Arial" w:cs="Times New Roman"/>
          <w:szCs w:val="24"/>
          <w:lang w:bidi="en-US"/>
        </w:rPr>
        <w:t xml:space="preserve"> believe that issues with how the SBR scheme works should be resolved by increasing the range of production covered through an increase to the top threshold, rather than the removal of full duty relief from very small brewers. </w:t>
      </w:r>
    </w:p>
    <w:p w14:paraId="1C7273BD" w14:textId="77777777" w:rsidR="00763C55" w:rsidRPr="00763C55" w:rsidRDefault="00763C55" w:rsidP="00763C55">
      <w:pPr>
        <w:spacing w:after="0" w:line="240" w:lineRule="auto"/>
        <w:rPr>
          <w:rFonts w:ascii="Arial" w:eastAsia="Times New Roman" w:hAnsi="Arial" w:cs="Arial"/>
          <w:lang w:bidi="en-US"/>
        </w:rPr>
      </w:pPr>
    </w:p>
    <w:p w14:paraId="6DCEE33D" w14:textId="275A8009"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The removal of relief will have a serious impact on brewers that are producing between 2,100 and 5,000HL</w:t>
      </w:r>
      <w:r w:rsidR="003F0EB0" w:rsidRPr="003F0EB0">
        <w:rPr>
          <w:rFonts w:ascii="Arial" w:eastAsia="Times New Roman" w:hAnsi="Arial" w:cs="Arial"/>
          <w:lang w:bidi="en-US"/>
        </w:rPr>
        <w:t>.</w:t>
      </w:r>
    </w:p>
    <w:p w14:paraId="34F0833D" w14:textId="32149461" w:rsidR="00763C55" w:rsidRDefault="00763C55" w:rsidP="00763C55">
      <w:pPr>
        <w:spacing w:after="0" w:line="240" w:lineRule="auto"/>
        <w:rPr>
          <w:rFonts w:ascii="Arial" w:eastAsia="Times New Roman" w:hAnsi="Arial" w:cs="Arial"/>
          <w:lang w:bidi="en-US"/>
        </w:rPr>
      </w:pPr>
    </w:p>
    <w:p w14:paraId="09E77A2E" w14:textId="7095AFE4"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 xml:space="preserve">If the Government does decide to continue with reducing the lower threshold, it is vital that this happens as gradually as possible above 2,100HL. </w:t>
      </w:r>
      <w:r w:rsidR="003F0EB0">
        <w:rPr>
          <w:rFonts w:ascii="Arial" w:eastAsia="Times New Roman" w:hAnsi="Arial" w:cs="Arial"/>
          <w:lang w:bidi="en-US"/>
        </w:rPr>
        <w:t>I</w:t>
      </w:r>
      <w:r w:rsidRPr="00763C55">
        <w:rPr>
          <w:rFonts w:ascii="Arial" w:eastAsia="Times New Roman" w:hAnsi="Arial" w:cs="Arial"/>
          <w:lang w:bidi="en-US"/>
        </w:rPr>
        <w:t xml:space="preserve"> will be clear – this is a terrible time to be increasing the amount of tax that smaller brewers pay. During the Coronavirus pandemic, brewers have not had access to the same level of financial support as the wider hospitality sector, and some form of transitional relief will also be needed to give brewers as much time as possible to adjust to the changes to SBR. </w:t>
      </w:r>
    </w:p>
    <w:p w14:paraId="1046E0F9" w14:textId="77777777" w:rsidR="00763C55" w:rsidRPr="00763C55" w:rsidRDefault="00763C55" w:rsidP="00763C55">
      <w:pPr>
        <w:spacing w:after="0" w:line="240" w:lineRule="auto"/>
        <w:rPr>
          <w:rFonts w:ascii="Arial" w:eastAsia="Times New Roman" w:hAnsi="Arial" w:cs="Arial"/>
          <w:lang w:bidi="en-US"/>
        </w:rPr>
      </w:pPr>
    </w:p>
    <w:p w14:paraId="0A317505" w14:textId="24CE911D"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 xml:space="preserve">Thank you for taking the time to read </w:t>
      </w:r>
      <w:r w:rsidR="003F0EB0">
        <w:rPr>
          <w:rFonts w:ascii="Arial" w:eastAsia="Times New Roman" w:hAnsi="Arial" w:cs="Arial"/>
          <w:lang w:bidi="en-US"/>
        </w:rPr>
        <w:t>my</w:t>
      </w:r>
      <w:r w:rsidRPr="00763C55">
        <w:rPr>
          <w:rFonts w:ascii="Arial" w:eastAsia="Times New Roman" w:hAnsi="Arial" w:cs="Arial"/>
          <w:lang w:bidi="en-US"/>
        </w:rPr>
        <w:t xml:space="preserve"> submission and consider </w:t>
      </w:r>
      <w:r w:rsidR="003F0EB0">
        <w:rPr>
          <w:rFonts w:ascii="Arial" w:eastAsia="Times New Roman" w:hAnsi="Arial" w:cs="Arial"/>
          <w:lang w:bidi="en-US"/>
        </w:rPr>
        <w:t xml:space="preserve">my </w:t>
      </w:r>
      <w:r w:rsidRPr="00763C55">
        <w:rPr>
          <w:rFonts w:ascii="Arial" w:eastAsia="Times New Roman" w:hAnsi="Arial" w:cs="Arial"/>
          <w:lang w:bidi="en-US"/>
        </w:rPr>
        <w:t>concerns.</w:t>
      </w:r>
    </w:p>
    <w:p w14:paraId="2662FC03" w14:textId="77777777" w:rsidR="00763C55" w:rsidRPr="00763C55" w:rsidRDefault="00763C55" w:rsidP="00763C55">
      <w:pPr>
        <w:spacing w:after="0" w:line="240" w:lineRule="auto"/>
        <w:rPr>
          <w:rFonts w:ascii="Arial" w:eastAsia="Times New Roman" w:hAnsi="Arial" w:cs="Arial"/>
          <w:lang w:bidi="en-US"/>
        </w:rPr>
      </w:pPr>
    </w:p>
    <w:p w14:paraId="3E6AC599" w14:textId="77777777" w:rsidR="00763C55" w:rsidRPr="00763C55" w:rsidRDefault="00763C55" w:rsidP="00763C55">
      <w:pPr>
        <w:spacing w:after="0" w:line="240" w:lineRule="auto"/>
        <w:rPr>
          <w:rFonts w:ascii="Arial" w:eastAsia="Times New Roman" w:hAnsi="Arial" w:cs="Arial"/>
          <w:lang w:bidi="en-US"/>
        </w:rPr>
      </w:pPr>
      <w:r w:rsidRPr="00763C55">
        <w:rPr>
          <w:rFonts w:ascii="Arial" w:eastAsia="Times New Roman" w:hAnsi="Arial" w:cs="Arial"/>
          <w:lang w:bidi="en-US"/>
        </w:rPr>
        <w:t>Yours sincerely,</w:t>
      </w:r>
    </w:p>
    <w:p w14:paraId="212B5580" w14:textId="7412CD52" w:rsidR="00763C55" w:rsidRDefault="00763C55" w:rsidP="00763C55">
      <w:pPr>
        <w:spacing w:after="0" w:line="240" w:lineRule="auto"/>
        <w:rPr>
          <w:rFonts w:ascii="Arial" w:eastAsia="Times New Roman" w:hAnsi="Arial" w:cs="Arial"/>
          <w:lang w:bidi="en-US"/>
        </w:rPr>
      </w:pPr>
    </w:p>
    <w:p w14:paraId="105BA9AB" w14:textId="2788C7BC" w:rsidR="003F0EB0" w:rsidRDefault="003F0EB0" w:rsidP="00763C55">
      <w:pPr>
        <w:spacing w:after="0" w:line="240" w:lineRule="auto"/>
        <w:rPr>
          <w:rFonts w:ascii="Arial" w:eastAsia="Times New Roman" w:hAnsi="Arial" w:cs="Arial"/>
          <w:lang w:bidi="en-US"/>
        </w:rPr>
      </w:pPr>
    </w:p>
    <w:p w14:paraId="45633D21" w14:textId="77777777" w:rsidR="003F0EB0" w:rsidRPr="00763C55" w:rsidRDefault="003F0EB0" w:rsidP="00763C55">
      <w:pPr>
        <w:spacing w:after="0" w:line="240" w:lineRule="auto"/>
        <w:rPr>
          <w:rFonts w:ascii="Arial" w:eastAsia="Times New Roman" w:hAnsi="Arial" w:cs="Arial"/>
          <w:lang w:bidi="en-US"/>
        </w:rPr>
      </w:pPr>
    </w:p>
    <w:p w14:paraId="167BDDF4" w14:textId="155B8BE7" w:rsidR="00763C55" w:rsidRPr="00763C55" w:rsidRDefault="00763C55" w:rsidP="00763C55">
      <w:pPr>
        <w:spacing w:after="0" w:line="240" w:lineRule="auto"/>
        <w:rPr>
          <w:rFonts w:ascii="Arial" w:eastAsia="Times New Roman" w:hAnsi="Arial" w:cs="Arial"/>
          <w:color w:val="FF0000"/>
          <w:lang w:bidi="en-US"/>
        </w:rPr>
      </w:pPr>
      <w:r w:rsidRPr="00763C55">
        <w:rPr>
          <w:rFonts w:ascii="Arial" w:eastAsia="Times New Roman" w:hAnsi="Arial" w:cs="Arial"/>
          <w:color w:val="FF0000"/>
          <w:lang w:bidi="en-US"/>
        </w:rPr>
        <w:t>(</w:t>
      </w:r>
      <w:r w:rsidR="003F0EB0">
        <w:rPr>
          <w:rFonts w:ascii="Arial" w:eastAsia="Times New Roman" w:hAnsi="Arial" w:cs="Arial"/>
          <w:color w:val="FF0000"/>
          <w:lang w:bidi="en-US"/>
        </w:rPr>
        <w:t xml:space="preserve">Your </w:t>
      </w:r>
      <w:r w:rsidRPr="00763C55">
        <w:rPr>
          <w:rFonts w:ascii="Arial" w:eastAsia="Times New Roman" w:hAnsi="Arial" w:cs="Arial"/>
          <w:color w:val="FF0000"/>
          <w:lang w:bidi="en-US"/>
        </w:rPr>
        <w:t>Name)</w:t>
      </w:r>
    </w:p>
    <w:sectPr w:rsidR="00763C55" w:rsidRPr="00763C55" w:rsidSect="00C1502D">
      <w:type w:val="continuous"/>
      <w:pgSz w:w="11906" w:h="16838"/>
      <w:pgMar w:top="709" w:right="1274" w:bottom="1260"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3E"/>
    <w:rsid w:val="00020568"/>
    <w:rsid w:val="0004715D"/>
    <w:rsid w:val="00065E28"/>
    <w:rsid w:val="000E567F"/>
    <w:rsid w:val="000E6520"/>
    <w:rsid w:val="001C3260"/>
    <w:rsid w:val="0036753E"/>
    <w:rsid w:val="00375EF6"/>
    <w:rsid w:val="003F0EB0"/>
    <w:rsid w:val="004F7A25"/>
    <w:rsid w:val="00622BE9"/>
    <w:rsid w:val="006333B0"/>
    <w:rsid w:val="006863D0"/>
    <w:rsid w:val="00763C55"/>
    <w:rsid w:val="00785B62"/>
    <w:rsid w:val="007A649D"/>
    <w:rsid w:val="00802A48"/>
    <w:rsid w:val="008D19D3"/>
    <w:rsid w:val="009B6D95"/>
    <w:rsid w:val="00AA46E4"/>
    <w:rsid w:val="00B37EB0"/>
    <w:rsid w:val="00B826BF"/>
    <w:rsid w:val="00BD1EA7"/>
    <w:rsid w:val="00C1502D"/>
    <w:rsid w:val="00DE1844"/>
    <w:rsid w:val="00E24766"/>
    <w:rsid w:val="00F8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380B"/>
  <w15:docId w15:val="{DE6B25BF-B220-4097-A5BE-ECE285DD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E9824-E5BD-4360-BB07-73F0F603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Graham Murray</cp:lastModifiedBy>
  <cp:revision>5</cp:revision>
  <dcterms:created xsi:type="dcterms:W3CDTF">2021-03-25T16:09:00Z</dcterms:created>
  <dcterms:modified xsi:type="dcterms:W3CDTF">2021-03-25T16:25:00Z</dcterms:modified>
</cp:coreProperties>
</file>